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2" w:rsidRDefault="00713C52" w:rsidP="00713C52"/>
    <w:p w:rsidR="00713C52" w:rsidRDefault="00713C52" w:rsidP="00713C52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>
        <w:rPr>
          <w:rStyle w:val="rvts15"/>
        </w:rPr>
        <w:t xml:space="preserve">Додаток № 2                                                          </w:t>
      </w:r>
    </w:p>
    <w:p w:rsidR="00713C52" w:rsidRDefault="00713C52" w:rsidP="00713C52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до наказу Тернівського районного суду</w:t>
      </w:r>
    </w:p>
    <w:p w:rsidR="00713C52" w:rsidRDefault="00713C52" w:rsidP="00713C52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міста Кривого Рогу Дніпропетровської області                                                                   </w:t>
      </w:r>
    </w:p>
    <w:p w:rsidR="00713C52" w:rsidRDefault="00713C52" w:rsidP="00713C52">
      <w:pPr>
        <w:tabs>
          <w:tab w:val="left" w:pos="1342"/>
        </w:tabs>
        <w:jc w:val="center"/>
        <w:rPr>
          <w:rStyle w:val="rvts15"/>
          <w:color w:val="auto"/>
        </w:rPr>
      </w:pPr>
      <w:r>
        <w:rPr>
          <w:rStyle w:val="rvts15"/>
        </w:rPr>
        <w:t xml:space="preserve">                                      </w:t>
      </w:r>
      <w:r>
        <w:rPr>
          <w:rStyle w:val="rvts15"/>
          <w:color w:val="auto"/>
        </w:rPr>
        <w:t xml:space="preserve"> № 321-к від 06.09.2021</w:t>
      </w:r>
    </w:p>
    <w:p w:rsidR="00713C52" w:rsidRDefault="00713C52" w:rsidP="00713C52">
      <w:pPr>
        <w:tabs>
          <w:tab w:val="left" w:pos="1342"/>
        </w:tabs>
        <w:jc w:val="center"/>
        <w:rPr>
          <w:rStyle w:val="rvts15"/>
          <w:color w:val="auto"/>
        </w:rPr>
      </w:pPr>
    </w:p>
    <w:p w:rsidR="00713C52" w:rsidRDefault="00713C52" w:rsidP="00713C52">
      <w:pPr>
        <w:tabs>
          <w:tab w:val="left" w:pos="1342"/>
        </w:tabs>
        <w:jc w:val="center"/>
        <w:rPr>
          <w:b/>
          <w:sz w:val="28"/>
          <w:szCs w:val="28"/>
        </w:rPr>
      </w:pPr>
      <w:r>
        <w:rPr>
          <w:rStyle w:val="rvts15"/>
          <w:b/>
          <w:sz w:val="28"/>
          <w:szCs w:val="28"/>
        </w:rPr>
        <w:t xml:space="preserve">УМОВИ </w:t>
      </w:r>
    </w:p>
    <w:p w:rsidR="00713C52" w:rsidRDefault="00713C52" w:rsidP="00713C52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sz w:val="28"/>
          <w:szCs w:val="28"/>
        </w:rPr>
        <w:t xml:space="preserve">проведення конкурсу на зайняття посади державної служби категорії «В» -  </w:t>
      </w:r>
      <w:r>
        <w:rPr>
          <w:color w:val="auto"/>
          <w:sz w:val="28"/>
          <w:szCs w:val="28"/>
          <w:shd w:val="clear" w:color="auto" w:fill="FFFFFF"/>
        </w:rPr>
        <w:t xml:space="preserve">секретаря судового засідання </w:t>
      </w:r>
    </w:p>
    <w:p w:rsidR="00713C52" w:rsidRDefault="00713C52" w:rsidP="00713C52">
      <w:pPr>
        <w:tabs>
          <w:tab w:val="left" w:pos="1342"/>
        </w:tabs>
        <w:jc w:val="center"/>
        <w:rPr>
          <w:rStyle w:val="rvts15"/>
          <w:color w:val="auto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293"/>
        <w:gridCol w:w="67"/>
        <w:gridCol w:w="5895"/>
      </w:tblGrid>
      <w:tr w:rsidR="00713C52" w:rsidTr="00713C52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713C52" w:rsidTr="00713C52">
        <w:trPr>
          <w:trHeight w:val="215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tabs>
                <w:tab w:val="left" w:pos="709"/>
                <w:tab w:val="left" w:pos="170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713C52" w:rsidRDefault="00713C52">
            <w:pPr>
              <w:tabs>
                <w:tab w:val="left" w:pos="709"/>
                <w:tab w:val="left" w:pos="170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Здійснює перевірку осіб, які викликані в судове засідання, та зазначає на повістках час перебування в суді. 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713C52" w:rsidRDefault="00713C52">
            <w:pPr>
              <w:tabs>
                <w:tab w:val="left" w:pos="709"/>
                <w:tab w:val="left" w:pos="170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Забезпечує фіксування судового процесу (судового засідання) за допомогою технічних засобів, 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>
              <w:rPr>
                <w:szCs w:val="24"/>
              </w:rPr>
              <w:t>відеоконференції</w:t>
            </w:r>
            <w:proofErr w:type="spellEnd"/>
            <w:r>
              <w:rPr>
                <w:szCs w:val="24"/>
              </w:rPr>
              <w:t xml:space="preserve">  під час судового засідання (кримінального провадження). </w:t>
            </w:r>
          </w:p>
          <w:p w:rsidR="00713C52" w:rsidRDefault="00713C52">
            <w:pPr>
              <w:tabs>
                <w:tab w:val="left" w:pos="709"/>
                <w:tab w:val="left" w:pos="170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Веде журнал судового засідання та протокол судового засідання.</w:t>
            </w:r>
          </w:p>
          <w:p w:rsidR="00713C52" w:rsidRDefault="00713C52">
            <w:pPr>
              <w:tabs>
                <w:tab w:val="left" w:pos="709"/>
                <w:tab w:val="left" w:pos="170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Надсилає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вироку, яким затверджено угоду.   </w:t>
            </w:r>
          </w:p>
          <w:p w:rsidR="00713C52" w:rsidRDefault="00713C52">
            <w:pPr>
              <w:tabs>
                <w:tab w:val="left" w:pos="709"/>
                <w:tab w:val="left" w:pos="170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Своєчасно здійснює 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713C52" w:rsidRDefault="00713C52">
            <w:pPr>
              <w:tabs>
                <w:tab w:val="left" w:pos="709"/>
                <w:tab w:val="left" w:pos="170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Виготовляє копії судових рішень у справах, які знаходяться в провадженні судді.</w:t>
            </w:r>
          </w:p>
          <w:p w:rsidR="00713C52" w:rsidRDefault="00713C52">
            <w:pPr>
              <w:tabs>
                <w:tab w:val="left" w:pos="709"/>
                <w:tab w:val="left" w:pos="170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713C52" w:rsidRDefault="00713C52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Готує виконавчі листи у справах, за якими передбачено негайне виконання.</w:t>
            </w:r>
          </w:p>
        </w:tc>
      </w:tr>
      <w:tr w:rsidR="00713C52" w:rsidTr="00713C52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 посадовий оклад – 4440 гривень. </w:t>
            </w:r>
          </w:p>
          <w:p w:rsidR="00713C52" w:rsidRDefault="00713C52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 </w:t>
            </w:r>
          </w:p>
          <w:p w:rsidR="00713C52" w:rsidRDefault="00713C52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713C52" w:rsidTr="00713C52">
        <w:trPr>
          <w:trHeight w:val="19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3C52" w:rsidRDefault="00713C52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713C52" w:rsidRDefault="00713C52">
            <w:pPr>
              <w:pStyle w:val="rvps14"/>
              <w:spacing w:before="0" w:beforeAutospacing="0" w:after="0" w:afterAutospacing="0" w:line="276" w:lineRule="auto"/>
            </w:pPr>
            <w:proofErr w:type="spellStart"/>
            <w:r>
              <w:t>строково</w:t>
            </w:r>
            <w:proofErr w:type="spellEnd"/>
            <w:r>
              <w:t xml:space="preserve"> (на час відпустки по догляду за дитиною основного працівника);</w:t>
            </w:r>
            <w:r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  <w:p w:rsidR="00713C52" w:rsidRDefault="00713C52">
            <w:pPr>
              <w:pStyle w:val="rvps14"/>
              <w:spacing w:before="0" w:beforeAutospacing="0" w:after="0" w:afterAutospacing="0" w:line="276" w:lineRule="auto"/>
            </w:pPr>
          </w:p>
        </w:tc>
      </w:tr>
      <w:tr w:rsidR="00713C52" w:rsidTr="00713C52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Особа, яка бажає взяти участь у конкурсі, подає конкурсній комісії через </w:t>
            </w:r>
            <w:r>
              <w:rPr>
                <w:b/>
                <w:color w:val="auto"/>
                <w:szCs w:val="24"/>
              </w:rPr>
              <w:t>Єдиний портал вакансій державної</w:t>
            </w:r>
            <w:r>
              <w:rPr>
                <w:b/>
                <w:color w:val="auto"/>
                <w:szCs w:val="24"/>
                <w:lang w:val="ru-RU"/>
              </w:rPr>
              <w:t xml:space="preserve"> </w:t>
            </w:r>
            <w:r>
              <w:rPr>
                <w:b/>
                <w:color w:val="auto"/>
                <w:szCs w:val="24"/>
              </w:rPr>
              <w:t>служби</w:t>
            </w:r>
            <w:r>
              <w:rPr>
                <w:b/>
                <w:color w:val="auto"/>
                <w:szCs w:val="24"/>
                <w:lang w:val="ru-RU"/>
              </w:rPr>
              <w:t xml:space="preserve"> </w:t>
            </w:r>
            <w:r>
              <w:rPr>
                <w:b/>
                <w:color w:val="auto"/>
                <w:szCs w:val="24"/>
              </w:rPr>
              <w:t>(</w:t>
            </w:r>
            <w:hyperlink r:id="rId4" w:history="1">
              <w:r>
                <w:rPr>
                  <w:rStyle w:val="a3"/>
                  <w:b/>
                  <w:szCs w:val="24"/>
                </w:rPr>
                <w:t>https://career.gov.ua/</w:t>
              </w:r>
            </w:hyperlink>
            <w:r>
              <w:rPr>
                <w:b/>
                <w:color w:val="auto"/>
                <w:szCs w:val="24"/>
                <w:lang w:val="ru-RU"/>
              </w:rPr>
              <w:t xml:space="preserve">) </w:t>
            </w:r>
            <w:r>
              <w:rPr>
                <w:szCs w:val="24"/>
              </w:rPr>
              <w:t xml:space="preserve">таку інформацію: 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КМУ від 25.03.2016 № 246 (зі змінами), ( далі – Порядку); 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2) Резюме за формою </w:t>
            </w:r>
            <w:proofErr w:type="spellStart"/>
            <w:r>
              <w:rPr>
                <w:szCs w:val="24"/>
              </w:rPr>
              <w:t>зґідно</w:t>
            </w:r>
            <w:proofErr w:type="spellEnd"/>
            <w:r>
              <w:rPr>
                <w:szCs w:val="24"/>
              </w:rPr>
              <w:t xml:space="preserve"> з </w:t>
            </w:r>
            <w:r>
              <w:rPr>
                <w:color w:val="auto"/>
                <w:szCs w:val="24"/>
                <w:shd w:val="clear" w:color="auto" w:fill="FFFFFF"/>
              </w:rPr>
              <w:t>Додатком 2</w:t>
            </w:r>
            <w:r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>
              <w:rPr>
                <w:rStyle w:val="rvts37"/>
                <w:b/>
                <w:bCs/>
                <w:color w:val="333333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szCs w:val="24"/>
              </w:rPr>
              <w:t>Порядку, в якому обов’язково зазначається така інформація: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прізвище, ім’я, по батькові кандидата; 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реквізити документа, що посвідчує особу та підтверджує громадянство України; 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-підтвердження</w:t>
            </w:r>
            <w:proofErr w:type="spellEnd"/>
            <w:r>
              <w:rPr>
                <w:szCs w:val="24"/>
              </w:rPr>
              <w:t xml:space="preserve"> наявності відповідного ступеня вищої освіти;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конкурсу.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lang w:val="ru-RU"/>
              </w:rPr>
              <w:t>4)</w:t>
            </w:r>
            <w:r>
              <w:rPr>
                <w:color w:val="auto"/>
                <w:szCs w:val="24"/>
                <w:shd w:val="clear" w:color="auto" w:fill="FFFFFF"/>
              </w:rPr>
              <w:t xml:space="preserve"> копію Державного сертифіката про </w:t>
            </w:r>
            <w:proofErr w:type="gramStart"/>
            <w:r>
              <w:rPr>
                <w:color w:val="auto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color w:val="auto"/>
                <w:szCs w:val="24"/>
                <w:shd w:val="clear" w:color="auto" w:fill="FFFFFF"/>
              </w:rPr>
              <w:t>івень володіння державною мовою, визначений Національною комісією зі  стандартів державної мови.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color w:val="333333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Cs w:val="24"/>
              </w:rPr>
              <w:t>компетенцій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  <w:lang w:val="ru-RU"/>
              </w:rPr>
            </w:pP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713C52" w:rsidRDefault="00713C52">
            <w:pPr>
              <w:tabs>
                <w:tab w:val="left" w:pos="451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713C52" w:rsidRDefault="00713C52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 17-00 години 06 жовтня 2021 року.</w:t>
            </w:r>
          </w:p>
        </w:tc>
      </w:tr>
      <w:tr w:rsidR="00713C52" w:rsidTr="00713C52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FFFFFF"/>
              <w:tblLook w:val="04A0"/>
            </w:tblPr>
            <w:tblGrid>
              <w:gridCol w:w="60"/>
              <w:gridCol w:w="5805"/>
            </w:tblGrid>
            <w:tr w:rsidR="00713C52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C52" w:rsidRDefault="00713C52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C52" w:rsidRDefault="00713C52">
                  <w:pPr>
                    <w:widowControl/>
                    <w:suppressAutoHyphens w:val="0"/>
                    <w:spacing w:after="150" w:line="276" w:lineRule="auto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713C52" w:rsidRDefault="00713C52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C52" w:rsidTr="00713C52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і час початку проведення тестування кандидатів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3C52" w:rsidRDefault="00713C52">
            <w:pPr>
              <w:widowControl/>
              <w:suppressAutoHyphens w:val="0"/>
              <w:spacing w:after="15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11 жовтня 2021 року  10 година 00 хвилин </w:t>
            </w:r>
          </w:p>
          <w:p w:rsidR="00713C52" w:rsidRDefault="00713C52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  <w:lang w:val="ru-RU"/>
              </w:rPr>
              <w:t xml:space="preserve">(при </w:t>
            </w:r>
            <w:proofErr w:type="spellStart"/>
            <w:r>
              <w:rPr>
                <w:i/>
                <w:lang w:val="ru-RU"/>
              </w:rPr>
              <w:t>собі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необхідно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мати</w:t>
            </w:r>
            <w:proofErr w:type="spellEnd"/>
            <w:r>
              <w:rPr>
                <w:i/>
                <w:lang w:val="ru-RU"/>
              </w:rPr>
              <w:t xml:space="preserve"> паспорт </w:t>
            </w:r>
            <w:proofErr w:type="spellStart"/>
            <w:r>
              <w:rPr>
                <w:i/>
                <w:lang w:val="ru-RU"/>
              </w:rPr>
              <w:t>громадянина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України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або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інший</w:t>
            </w:r>
            <w:proofErr w:type="spellEnd"/>
            <w:r>
              <w:rPr>
                <w:i/>
                <w:lang w:val="ru-RU"/>
              </w:rPr>
              <w:t xml:space="preserve"> документ, </w:t>
            </w:r>
            <w:proofErr w:type="spellStart"/>
            <w:r>
              <w:rPr>
                <w:i/>
                <w:lang w:val="ru-RU"/>
              </w:rPr>
              <w:t>який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посвідчує</w:t>
            </w:r>
            <w:proofErr w:type="spellEnd"/>
            <w:r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>
              <w:rPr>
                <w:i/>
                <w:lang w:val="ru-RU"/>
              </w:rPr>
              <w:t>п</w:t>
            </w:r>
            <w:proofErr w:type="gramEnd"/>
            <w:r>
              <w:rPr>
                <w:i/>
                <w:lang w:val="ru-RU"/>
              </w:rPr>
              <w:t>ідтверджує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громадянство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України</w:t>
            </w:r>
            <w:proofErr w:type="spellEnd"/>
            <w:r>
              <w:rPr>
                <w:i/>
                <w:lang w:val="ru-RU"/>
              </w:rPr>
              <w:t>)</w:t>
            </w:r>
          </w:p>
          <w:p w:rsidR="00713C52" w:rsidRDefault="00713C52">
            <w:pPr>
              <w:widowControl/>
              <w:suppressAutoHyphens w:val="0"/>
              <w:spacing w:after="150" w:line="276" w:lineRule="auto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</w:p>
        </w:tc>
      </w:tr>
      <w:tr w:rsidR="00713C52" w:rsidTr="00713C52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Місце або спосіб проведення тестування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widowControl/>
              <w:suppressAutoHyphens w:val="0"/>
              <w:spacing w:after="15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Тернівський</w:t>
            </w:r>
            <w:proofErr w:type="spellEnd"/>
            <w:r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szCs w:val="24"/>
              </w:rPr>
              <w:t>Ухтомського</w:t>
            </w:r>
            <w:proofErr w:type="spellEnd"/>
            <w:r>
              <w:rPr>
                <w:szCs w:val="24"/>
              </w:rPr>
              <w:t>, 23 (кабінет 302,410) (проведення тестування за фізичної присутності кандидата)</w:t>
            </w:r>
          </w:p>
        </w:tc>
      </w:tr>
      <w:tr w:rsidR="00713C52" w:rsidTr="00713C52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3C52" w:rsidRDefault="00713C52">
            <w:pPr>
              <w:widowControl/>
              <w:suppressAutoHyphens w:val="0"/>
              <w:spacing w:after="15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Тернівський</w:t>
            </w:r>
            <w:proofErr w:type="spellEnd"/>
            <w:r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szCs w:val="24"/>
              </w:rPr>
              <w:t>Ухтомського</w:t>
            </w:r>
            <w:proofErr w:type="spellEnd"/>
            <w:r>
              <w:rPr>
                <w:szCs w:val="24"/>
              </w:rPr>
              <w:t xml:space="preserve">, 23 (кабінет 302) (проведення тестування за </w:t>
            </w:r>
            <w:r>
              <w:rPr>
                <w:szCs w:val="24"/>
              </w:rPr>
              <w:lastRenderedPageBreak/>
              <w:t>фізичної присутності кандидата)</w:t>
            </w:r>
          </w:p>
          <w:p w:rsidR="00713C52" w:rsidRDefault="00713C52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  <w:lang w:val="ru-RU"/>
              </w:rPr>
              <w:t xml:space="preserve">(при </w:t>
            </w:r>
            <w:proofErr w:type="spellStart"/>
            <w:r>
              <w:rPr>
                <w:i/>
                <w:lang w:val="ru-RU"/>
              </w:rPr>
              <w:t>собі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необхідно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мати</w:t>
            </w:r>
            <w:proofErr w:type="spellEnd"/>
            <w:r>
              <w:rPr>
                <w:i/>
                <w:lang w:val="ru-RU"/>
              </w:rPr>
              <w:t xml:space="preserve"> паспорт </w:t>
            </w:r>
            <w:proofErr w:type="spellStart"/>
            <w:r>
              <w:rPr>
                <w:i/>
                <w:lang w:val="ru-RU"/>
              </w:rPr>
              <w:t>громадянина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України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або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інший</w:t>
            </w:r>
            <w:proofErr w:type="spellEnd"/>
            <w:r>
              <w:rPr>
                <w:i/>
                <w:lang w:val="ru-RU"/>
              </w:rPr>
              <w:t xml:space="preserve"> документ, </w:t>
            </w:r>
            <w:proofErr w:type="spellStart"/>
            <w:r>
              <w:rPr>
                <w:i/>
                <w:lang w:val="ru-RU"/>
              </w:rPr>
              <w:t>який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посвідчує</w:t>
            </w:r>
            <w:proofErr w:type="spellEnd"/>
            <w:r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>
              <w:rPr>
                <w:i/>
                <w:lang w:val="ru-RU"/>
              </w:rPr>
              <w:t>п</w:t>
            </w:r>
            <w:proofErr w:type="gramEnd"/>
            <w:r>
              <w:rPr>
                <w:i/>
                <w:lang w:val="ru-RU"/>
              </w:rPr>
              <w:t>ідтверджує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громадянство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України</w:t>
            </w:r>
            <w:proofErr w:type="spellEnd"/>
            <w:r>
              <w:rPr>
                <w:i/>
                <w:lang w:val="ru-RU"/>
              </w:rPr>
              <w:t>)</w:t>
            </w:r>
          </w:p>
          <w:p w:rsidR="00713C52" w:rsidRDefault="00713C52">
            <w:pPr>
              <w:widowControl/>
              <w:suppressAutoHyphens w:val="0"/>
              <w:spacing w:after="150" w:line="276" w:lineRule="auto"/>
              <w:rPr>
                <w:szCs w:val="24"/>
              </w:rPr>
            </w:pPr>
          </w:p>
        </w:tc>
      </w:tr>
      <w:tr w:rsidR="00713C52" w:rsidTr="00713C52">
        <w:trPr>
          <w:trHeight w:val="238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3C52" w:rsidRDefault="00713C52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  <w:p w:rsidR="00713C52" w:rsidRDefault="00713C52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C52" w:rsidRDefault="00713C52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C52" w:rsidRDefault="00713C52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C52" w:rsidTr="00713C52">
        <w:trPr>
          <w:trHeight w:val="109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3C52" w:rsidRDefault="00713C52">
            <w:pPr>
              <w:spacing w:line="276" w:lineRule="auto"/>
            </w:pPr>
          </w:p>
          <w:p w:rsidR="00713C52" w:rsidRDefault="00713C52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>
              <w:rPr>
                <w:lang w:val="uk-UA"/>
              </w:rPr>
              <w:t xml:space="preserve">  Сердюк Анастасія Валеріївна, (097)-264-34-07,</w:t>
            </w:r>
          </w:p>
          <w:p w:rsidR="00713C52" w:rsidRDefault="00713C52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5" w:history="1">
              <w:r>
                <w:rPr>
                  <w:rStyle w:val="a3"/>
                  <w:lang w:val="uk-UA"/>
                </w:rPr>
                <w:t xml:space="preserve">i  </w:t>
              </w:r>
              <w:r>
                <w:rPr>
                  <w:rStyle w:val="a3"/>
                  <w:lang w:val="en-US"/>
                </w:rPr>
                <w:t>i</w:t>
              </w:r>
              <w:r>
                <w:rPr>
                  <w:rStyle w:val="a3"/>
                  <w:lang w:val="uk-UA"/>
                </w:rPr>
                <w:t>nbox@tr.dp.court.gov.ua</w:t>
              </w:r>
            </w:hyperlink>
          </w:p>
          <w:p w:rsidR="00713C52" w:rsidRDefault="00713C52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713C52" w:rsidRDefault="00713C52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</w:p>
        </w:tc>
      </w:tr>
      <w:tr w:rsidR="00713C52" w:rsidTr="00713C52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713C52" w:rsidTr="00713C52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713C52" w:rsidTr="00713C52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713C52" w:rsidTr="00713C52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before="0" w:beforeAutospacing="0" w:after="0" w:afterAutospacing="0" w:line="276" w:lineRule="auto"/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lang w:eastAsia="ru-RU"/>
              </w:rPr>
              <w:t>Вища юридична освіта за спеціальністю "Правознавство" або "Правоохоронна діяльність" з освітньо-кваліфікаційним рівнем   молодшого бакалавра та бакалавра.</w:t>
            </w:r>
          </w:p>
        </w:tc>
      </w:tr>
      <w:tr w:rsidR="00713C52" w:rsidTr="00713C52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713C52" w:rsidTr="00713C52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713C52" w:rsidTr="00713C52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713C52" w:rsidTr="00713C52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2" w:rsidRDefault="00713C52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713C52" w:rsidTr="00713C52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 w:rsidP="00713C5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ч</w:t>
            </w:r>
            <w:proofErr w:type="gramEnd"/>
            <w:r>
              <w:t>іткого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фокусувати</w:t>
            </w:r>
            <w:proofErr w:type="spellEnd"/>
            <w:r>
              <w:t xml:space="preserve"> </w:t>
            </w:r>
            <w:proofErr w:type="spellStart"/>
            <w:r>
              <w:t>зусилля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</w:p>
          <w:p w:rsidR="00713C52" w:rsidRDefault="00713C52" w:rsidP="00713C5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запобігати</w:t>
            </w:r>
            <w:proofErr w:type="spellEnd"/>
            <w:r>
              <w:t xml:space="preserve"> та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долати</w:t>
            </w:r>
            <w:proofErr w:type="spellEnd"/>
            <w:r>
              <w:t xml:space="preserve"> </w:t>
            </w:r>
            <w:proofErr w:type="spellStart"/>
            <w:r>
              <w:t>перешкоди</w:t>
            </w:r>
            <w:proofErr w:type="spellEnd"/>
          </w:p>
        </w:tc>
      </w:tr>
      <w:tr w:rsidR="00713C52" w:rsidTr="00713C52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 w:rsidP="00713C52">
            <w:pPr>
              <w:pStyle w:val="rvps14"/>
              <w:spacing w:before="0" w:beforeAutospacing="0" w:after="0" w:afterAutospacing="0" w:line="276" w:lineRule="auto"/>
              <w:jc w:val="both"/>
              <w:rPr>
                <w:rStyle w:val="rvts0"/>
                <w:rFonts w:eastAsia="HG Mincho Light J"/>
              </w:rPr>
            </w:pPr>
            <w: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 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 вміння перевіряти надійність джерел і достовірність даних та інформації у цифровому середовищі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</w:t>
            </w:r>
          </w:p>
        </w:tc>
      </w:tr>
      <w:tr w:rsidR="00713C52" w:rsidTr="00713C52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Комунікація та взаємодія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 w:rsidP="00713C52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t>вміння розбудовувати партнерські відносини здатність ефективно взаємодіяти (дослухатися, сприймати та викладати думку) вміння публічно виступати перед аудиторією здатність переконувати інших за допомогою аргументів та послідовної комунікації</w:t>
            </w:r>
          </w:p>
        </w:tc>
      </w:tr>
      <w:tr w:rsidR="00713C52" w:rsidTr="00713C52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 w:rsidP="00713C52">
            <w:pPr>
              <w:pStyle w:val="TableContents"/>
              <w:spacing w:line="276" w:lineRule="auto"/>
              <w:jc w:val="both"/>
            </w:pPr>
            <w:r>
              <w:t>усвідомлення важливості якісного виконання своїх посадових обов'язків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виконувати.</w:t>
            </w:r>
          </w:p>
        </w:tc>
      </w:tr>
      <w:tr w:rsidR="00713C52" w:rsidTr="00713C52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</w:tc>
      </w:tr>
      <w:tr w:rsidR="00713C52" w:rsidTr="00713C52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52" w:rsidRDefault="00713C52">
            <w:pPr>
              <w:pStyle w:val="rvps12"/>
              <w:spacing w:line="276" w:lineRule="auto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713C52" w:rsidTr="00713C52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713C52" w:rsidRDefault="00713C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713C52" w:rsidRDefault="00713C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Закон України «Про державну службу»;</w:t>
            </w:r>
          </w:p>
          <w:p w:rsidR="00713C52" w:rsidRDefault="00713C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Закон України «Про запобігання корупції»;</w:t>
            </w:r>
          </w:p>
          <w:p w:rsidR="00713C52" w:rsidRDefault="00713C52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713C52" w:rsidTr="00713C52">
        <w:trPr>
          <w:trHeight w:val="20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 xml:space="preserve">Знання законодавства у сфері системи судоустрою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C52" w:rsidRDefault="00713C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Закон України «Про судоустрій і статус суддів» Цивільний процесуальний кодекс України Кримінальний процесуальний кодекс</w:t>
            </w:r>
          </w:p>
          <w:p w:rsidR="00713C52" w:rsidRDefault="00713C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Кодекс України про адміністративні правопорушення Інструкція з діловодства в місцевих та апеляційних судах України</w:t>
            </w:r>
          </w:p>
        </w:tc>
      </w:tr>
    </w:tbl>
    <w:p w:rsidR="00713C52" w:rsidRDefault="00713C52" w:rsidP="00713C52">
      <w:pPr>
        <w:rPr>
          <w:szCs w:val="24"/>
        </w:rPr>
      </w:pPr>
    </w:p>
    <w:p w:rsidR="00713C52" w:rsidRDefault="00713C52" w:rsidP="00713C52">
      <w:pPr>
        <w:rPr>
          <w:szCs w:val="24"/>
        </w:rPr>
      </w:pPr>
    </w:p>
    <w:p w:rsidR="00713C52" w:rsidRDefault="00713C52" w:rsidP="00713C52">
      <w:pPr>
        <w:rPr>
          <w:szCs w:val="24"/>
        </w:rPr>
      </w:pPr>
    </w:p>
    <w:p w:rsidR="00365523" w:rsidRDefault="00365523"/>
    <w:sectPr w:rsidR="00365523" w:rsidSect="00365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C52"/>
    <w:rsid w:val="00365523"/>
    <w:rsid w:val="00713C52"/>
    <w:rsid w:val="00B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5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3C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C5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13C52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713C52"/>
    <w:rPr>
      <w:lang w:val="ru-RU"/>
    </w:rPr>
  </w:style>
  <w:style w:type="paragraph" w:customStyle="1" w:styleId="rvps2">
    <w:name w:val="rvps2"/>
    <w:basedOn w:val="a"/>
    <w:uiPriority w:val="99"/>
    <w:rsid w:val="00713C5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713C5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713C5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713C52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713C52"/>
  </w:style>
  <w:style w:type="character" w:customStyle="1" w:styleId="rvts15">
    <w:name w:val="rvts15"/>
    <w:basedOn w:val="a0"/>
    <w:rsid w:val="00713C52"/>
  </w:style>
  <w:style w:type="character" w:customStyle="1" w:styleId="rvts37">
    <w:name w:val="rvts37"/>
    <w:basedOn w:val="a0"/>
    <w:rsid w:val="00713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%20%20inbox@tr.dp.court.gov.ua" TargetMode="Externa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6139</Words>
  <Characters>3500</Characters>
  <Application>Microsoft Office Word</Application>
  <DocSecurity>0</DocSecurity>
  <Lines>29</Lines>
  <Paragraphs>19</Paragraphs>
  <ScaleCrop>false</ScaleCrop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2021-09-06T09:08:00Z</dcterms:created>
  <dcterms:modified xsi:type="dcterms:W3CDTF">2021-09-06T09:09:00Z</dcterms:modified>
</cp:coreProperties>
</file>